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7DF6" w14:textId="77777777" w:rsidR="00C538CC" w:rsidRDefault="00C538CC" w:rsidP="00C538C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F2FFD4A" w14:textId="77777777" w:rsidR="00C538CC" w:rsidRDefault="00C538CC" w:rsidP="00C538CC">
      <w:pPr>
        <w:rPr>
          <w:rFonts w:ascii="黑体" w:eastAsia="黑体" w:hAnsi="黑体" w:hint="eastAsia"/>
          <w:sz w:val="32"/>
          <w:szCs w:val="32"/>
        </w:rPr>
      </w:pPr>
    </w:p>
    <w:p w14:paraId="5F14DF31" w14:textId="77777777" w:rsidR="00C538CC" w:rsidRDefault="00C538CC" w:rsidP="00C538CC">
      <w:pPr>
        <w:spacing w:line="5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101E3">
        <w:rPr>
          <w:rFonts w:ascii="方正小标宋简体" w:eastAsia="方正小标宋简体" w:hAnsi="华文中宋" w:hint="eastAsia"/>
          <w:sz w:val="44"/>
          <w:szCs w:val="44"/>
        </w:rPr>
        <w:t>中共陕西省委党校（陕西行政学院）</w:t>
      </w:r>
    </w:p>
    <w:p w14:paraId="3EC33670" w14:textId="77777777" w:rsidR="00C538CC" w:rsidRPr="008101E3" w:rsidRDefault="00C538CC" w:rsidP="00C538CC">
      <w:pPr>
        <w:spacing w:line="54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8101E3">
        <w:rPr>
          <w:rFonts w:ascii="方正小标宋简体" w:eastAsia="方正小标宋简体" w:hAnsi="华文中宋" w:hint="eastAsia"/>
          <w:sz w:val="44"/>
          <w:szCs w:val="44"/>
        </w:rPr>
        <w:t>202</w:t>
      </w:r>
      <w:r>
        <w:rPr>
          <w:rFonts w:ascii="方正小标宋简体" w:eastAsia="方正小标宋简体" w:hAnsi="华文中宋"/>
          <w:sz w:val="44"/>
          <w:szCs w:val="44"/>
        </w:rPr>
        <w:t>3</w:t>
      </w:r>
      <w:r w:rsidRPr="008101E3">
        <w:rPr>
          <w:rFonts w:ascii="方正小标宋简体" w:eastAsia="方正小标宋简体" w:hAnsi="华文中宋" w:hint="eastAsia"/>
          <w:sz w:val="44"/>
          <w:szCs w:val="44"/>
        </w:rPr>
        <w:t>年引进高层次人才岗位表</w:t>
      </w:r>
    </w:p>
    <w:p w14:paraId="620C4625" w14:textId="77777777" w:rsidR="00C538CC" w:rsidRDefault="00C538CC" w:rsidP="00C538CC">
      <w:pPr>
        <w:spacing w:line="600" w:lineRule="exact"/>
      </w:pP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940"/>
        <w:gridCol w:w="4115"/>
        <w:gridCol w:w="840"/>
        <w:gridCol w:w="1020"/>
        <w:gridCol w:w="1360"/>
      </w:tblGrid>
      <w:tr w:rsidR="00C538CC" w:rsidRPr="008101E3" w14:paraId="7E79D2F2" w14:textId="77777777" w:rsidTr="002D55F7">
        <w:trPr>
          <w:trHeight w:val="895"/>
          <w:jc w:val="center"/>
        </w:trPr>
        <w:tc>
          <w:tcPr>
            <w:tcW w:w="1000" w:type="dxa"/>
            <w:shd w:val="clear" w:color="000000" w:fill="FFFFFF"/>
            <w:vAlign w:val="center"/>
            <w:hideMark/>
          </w:tcPr>
          <w:p w14:paraId="0BEBE305" w14:textId="77777777" w:rsidR="00C538CC" w:rsidRDefault="00C538CC" w:rsidP="002D55F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3E2041">
              <w:rPr>
                <w:rFonts w:ascii="黑体" w:eastAsia="黑体" w:hAnsi="黑体" w:cs="宋体" w:hint="eastAsia"/>
                <w:bCs/>
                <w:kern w:val="0"/>
                <w:sz w:val="24"/>
              </w:rPr>
              <w:t>岗位</w:t>
            </w:r>
          </w:p>
          <w:p w14:paraId="7370E7AB" w14:textId="77777777" w:rsidR="00C538CC" w:rsidRPr="003E2041" w:rsidRDefault="00C538CC" w:rsidP="002D55F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3E2041">
              <w:rPr>
                <w:rFonts w:ascii="黑体" w:eastAsia="黑体" w:hAnsi="黑体" w:cs="宋体" w:hint="eastAsia"/>
                <w:bCs/>
                <w:kern w:val="0"/>
                <w:sz w:val="24"/>
              </w:rPr>
              <w:t>名称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14:paraId="4D747572" w14:textId="77777777" w:rsidR="00C538CC" w:rsidRDefault="00C538CC" w:rsidP="002D55F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3E2041">
              <w:rPr>
                <w:rFonts w:ascii="黑体" w:eastAsia="黑体" w:hAnsi="黑体" w:cs="宋体" w:hint="eastAsia"/>
                <w:bCs/>
                <w:kern w:val="0"/>
                <w:sz w:val="24"/>
              </w:rPr>
              <w:t>岗位</w:t>
            </w:r>
          </w:p>
          <w:p w14:paraId="07CA66AB" w14:textId="77777777" w:rsidR="00C538CC" w:rsidRPr="003E2041" w:rsidRDefault="00C538CC" w:rsidP="002D55F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3E2041">
              <w:rPr>
                <w:rFonts w:ascii="黑体" w:eastAsia="黑体" w:hAnsi="黑体" w:cs="宋体" w:hint="eastAsia"/>
                <w:bCs/>
                <w:kern w:val="0"/>
                <w:sz w:val="24"/>
              </w:rPr>
              <w:t>类别</w:t>
            </w:r>
          </w:p>
        </w:tc>
        <w:tc>
          <w:tcPr>
            <w:tcW w:w="4115" w:type="dxa"/>
            <w:shd w:val="clear" w:color="000000" w:fill="FFFFFF"/>
            <w:vAlign w:val="center"/>
            <w:hideMark/>
          </w:tcPr>
          <w:p w14:paraId="7AD14FD6" w14:textId="77777777" w:rsidR="00C538CC" w:rsidRPr="003E2041" w:rsidRDefault="00C538CC" w:rsidP="002D55F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3E2041">
              <w:rPr>
                <w:rFonts w:ascii="黑体" w:eastAsia="黑体" w:hAnsi="黑体" w:cs="宋体" w:hint="eastAsia"/>
                <w:bCs/>
                <w:kern w:val="0"/>
                <w:sz w:val="24"/>
              </w:rPr>
              <w:t>专业及研究方向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4AF0BAE7" w14:textId="77777777" w:rsidR="00C538CC" w:rsidRPr="003E2041" w:rsidRDefault="00C538CC" w:rsidP="002D55F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3E2041">
              <w:rPr>
                <w:rFonts w:ascii="黑体" w:eastAsia="黑体" w:hAnsi="黑体" w:cs="宋体" w:hint="eastAsia"/>
                <w:bCs/>
                <w:kern w:val="0"/>
                <w:sz w:val="24"/>
              </w:rPr>
              <w:t>人数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3F1AFE" w14:textId="77777777" w:rsidR="00C538CC" w:rsidRDefault="00C538CC" w:rsidP="002D55F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3E2041">
              <w:rPr>
                <w:rFonts w:ascii="黑体" w:eastAsia="黑体" w:hAnsi="黑体" w:cs="宋体" w:hint="eastAsia"/>
                <w:bCs/>
                <w:kern w:val="0"/>
                <w:sz w:val="24"/>
              </w:rPr>
              <w:t>学历</w:t>
            </w:r>
          </w:p>
          <w:p w14:paraId="5FFB4B67" w14:textId="77777777" w:rsidR="00C538CC" w:rsidRPr="003E2041" w:rsidRDefault="00C538CC" w:rsidP="002D55F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3E2041">
              <w:rPr>
                <w:rFonts w:ascii="黑体" w:eastAsia="黑体" w:hAnsi="黑体" w:cs="宋体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4688930C" w14:textId="77777777" w:rsidR="00C538CC" w:rsidRPr="003E2041" w:rsidRDefault="00C538CC" w:rsidP="002D55F7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</w:rPr>
            </w:pPr>
            <w:r w:rsidRPr="003E2041">
              <w:rPr>
                <w:rFonts w:ascii="黑体" w:eastAsia="黑体" w:hAnsi="黑体" w:cs="宋体" w:hint="eastAsia"/>
                <w:bCs/>
                <w:kern w:val="0"/>
                <w:sz w:val="24"/>
              </w:rPr>
              <w:t>其他</w:t>
            </w:r>
          </w:p>
          <w:p w14:paraId="007E0B08" w14:textId="77777777" w:rsidR="00C538CC" w:rsidRPr="003E2041" w:rsidRDefault="00C538CC" w:rsidP="002D55F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3E2041">
              <w:rPr>
                <w:rFonts w:ascii="黑体" w:eastAsia="黑体" w:hAnsi="黑体" w:cs="宋体" w:hint="eastAsia"/>
                <w:bCs/>
                <w:kern w:val="0"/>
                <w:sz w:val="24"/>
              </w:rPr>
              <w:t>要求</w:t>
            </w:r>
          </w:p>
        </w:tc>
      </w:tr>
      <w:tr w:rsidR="00C538CC" w:rsidRPr="008101E3" w14:paraId="6D14505B" w14:textId="77777777" w:rsidTr="002D55F7">
        <w:trPr>
          <w:trHeight w:val="3240"/>
          <w:jc w:val="center"/>
        </w:trPr>
        <w:tc>
          <w:tcPr>
            <w:tcW w:w="1000" w:type="dxa"/>
            <w:vMerge w:val="restart"/>
            <w:shd w:val="clear" w:color="000000" w:fill="FFFFFF"/>
            <w:vAlign w:val="center"/>
            <w:hideMark/>
          </w:tcPr>
          <w:p w14:paraId="229E9217" w14:textId="77777777" w:rsidR="00C538CC" w:rsidRPr="00F134F6" w:rsidRDefault="00C538CC" w:rsidP="002D55F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教师</w:t>
            </w:r>
          </w:p>
        </w:tc>
        <w:tc>
          <w:tcPr>
            <w:tcW w:w="940" w:type="dxa"/>
            <w:vMerge w:val="restart"/>
            <w:shd w:val="clear" w:color="000000" w:fill="FFFFFF"/>
            <w:vAlign w:val="center"/>
            <w:hideMark/>
          </w:tcPr>
          <w:p w14:paraId="38574B41" w14:textId="77777777" w:rsidR="00C538CC" w:rsidRPr="00F134F6" w:rsidRDefault="00C538CC" w:rsidP="002D55F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专技</w:t>
            </w:r>
          </w:p>
        </w:tc>
        <w:tc>
          <w:tcPr>
            <w:tcW w:w="4115" w:type="dxa"/>
            <w:shd w:val="clear" w:color="000000" w:fill="FFFFFF"/>
            <w:vAlign w:val="center"/>
            <w:hideMark/>
          </w:tcPr>
          <w:p w14:paraId="07EEE0B9" w14:textId="77777777" w:rsidR="00C538CC" w:rsidRPr="00F134F6" w:rsidRDefault="00C538CC" w:rsidP="002D55F7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马克思主义哲学、马克思主义基本原理、马克思主义中国化研究、马克思主义发展史、</w:t>
            </w:r>
            <w:r w:rsidRPr="00DA0144">
              <w:rPr>
                <w:rFonts w:ascii="仿宋_GB2312" w:eastAsia="仿宋_GB2312" w:hAnsi="仿宋" w:cs="宋体"/>
                <w:kern w:val="0"/>
                <w:sz w:val="24"/>
              </w:rPr>
              <w:t>科学社会主义与国际共产主义运动</w:t>
            </w:r>
            <w:r w:rsidRPr="00DA0144">
              <w:rPr>
                <w:rFonts w:ascii="仿宋_GB2312" w:eastAsia="仿宋_GB2312" w:hAnsi="仿宋" w:cs="宋体" w:hint="eastAsia"/>
                <w:kern w:val="0"/>
                <w:sz w:val="24"/>
              </w:rPr>
              <w:t>、</w:t>
            </w: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中共党史党建学、思想政治教育、政治经济学、政治学理论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722FC018" w14:textId="77777777" w:rsidR="00C538CC" w:rsidRPr="00F134F6" w:rsidRDefault="00C538CC" w:rsidP="002D55F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8</w:t>
            </w:r>
          </w:p>
        </w:tc>
        <w:tc>
          <w:tcPr>
            <w:tcW w:w="1020" w:type="dxa"/>
            <w:vMerge w:val="restart"/>
            <w:shd w:val="clear" w:color="000000" w:fill="FFFFFF"/>
            <w:vAlign w:val="center"/>
            <w:hideMark/>
          </w:tcPr>
          <w:p w14:paraId="2CE93CF9" w14:textId="77777777" w:rsidR="00C538CC" w:rsidRPr="00F134F6" w:rsidRDefault="00C538CC" w:rsidP="002D55F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博士</w:t>
            </w:r>
          </w:p>
          <w:p w14:paraId="0AD4F7CC" w14:textId="77777777" w:rsidR="00C538CC" w:rsidRPr="00F134F6" w:rsidRDefault="00C538CC" w:rsidP="002D55F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研究生</w:t>
            </w:r>
          </w:p>
        </w:tc>
        <w:tc>
          <w:tcPr>
            <w:tcW w:w="1360" w:type="dxa"/>
            <w:vMerge w:val="restart"/>
            <w:shd w:val="clear" w:color="000000" w:fill="FFFFFF"/>
            <w:vAlign w:val="center"/>
            <w:hideMark/>
          </w:tcPr>
          <w:p w14:paraId="273310B2" w14:textId="77777777" w:rsidR="00C538CC" w:rsidRPr="00F134F6" w:rsidRDefault="00C538CC" w:rsidP="002D55F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中共党员</w:t>
            </w:r>
          </w:p>
        </w:tc>
      </w:tr>
      <w:tr w:rsidR="00C538CC" w:rsidRPr="008101E3" w14:paraId="71C7B14A" w14:textId="77777777" w:rsidTr="002D55F7">
        <w:trPr>
          <w:trHeight w:val="3240"/>
          <w:jc w:val="center"/>
        </w:trPr>
        <w:tc>
          <w:tcPr>
            <w:tcW w:w="1000" w:type="dxa"/>
            <w:vMerge/>
            <w:shd w:val="clear" w:color="000000" w:fill="FFFFFF"/>
            <w:vAlign w:val="center"/>
          </w:tcPr>
          <w:p w14:paraId="3F5BAF24" w14:textId="77777777" w:rsidR="00C538CC" w:rsidRPr="00F134F6" w:rsidRDefault="00C538CC" w:rsidP="002D55F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940" w:type="dxa"/>
            <w:vMerge/>
            <w:shd w:val="clear" w:color="000000" w:fill="FFFFFF"/>
            <w:vAlign w:val="center"/>
          </w:tcPr>
          <w:p w14:paraId="3B5ACA20" w14:textId="77777777" w:rsidR="00C538CC" w:rsidRPr="00F134F6" w:rsidRDefault="00C538CC" w:rsidP="002D55F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4115" w:type="dxa"/>
            <w:shd w:val="clear" w:color="000000" w:fill="FFFFFF"/>
            <w:vAlign w:val="center"/>
          </w:tcPr>
          <w:p w14:paraId="2509037F" w14:textId="77777777" w:rsidR="00C538CC" w:rsidRPr="00F134F6" w:rsidRDefault="00C538CC" w:rsidP="002D55F7">
            <w:pPr>
              <w:widowControl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伦理学、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农业</w:t>
            </w: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经济管理、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林业经济管理、</w:t>
            </w: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环境与资源保护法学、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马克思主义民族理论与政策</w:t>
            </w: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、宗教学（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研究</w:t>
            </w:r>
            <w:r w:rsidRPr="00F134F6">
              <w:rPr>
                <w:rFonts w:ascii="仿宋_GB2312" w:eastAsia="仿宋_GB2312" w:hAnsi="仿宋" w:cs="宋体" w:hint="eastAsia"/>
                <w:kern w:val="0"/>
                <w:sz w:val="24"/>
              </w:rPr>
              <w:t>方向为中国共产党宗教理论）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14:paraId="65D7D8C1" w14:textId="77777777" w:rsidR="00C538CC" w:rsidRPr="00F134F6" w:rsidRDefault="00C538CC" w:rsidP="002D55F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Merge/>
            <w:shd w:val="clear" w:color="000000" w:fill="FFFFFF"/>
            <w:vAlign w:val="center"/>
          </w:tcPr>
          <w:p w14:paraId="24A3581B" w14:textId="77777777" w:rsidR="00C538CC" w:rsidRPr="00F134F6" w:rsidRDefault="00C538CC" w:rsidP="002D55F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360" w:type="dxa"/>
            <w:vMerge/>
            <w:shd w:val="clear" w:color="000000" w:fill="FFFFFF"/>
            <w:vAlign w:val="center"/>
          </w:tcPr>
          <w:p w14:paraId="2977BE2E" w14:textId="77777777" w:rsidR="00C538CC" w:rsidRPr="00F134F6" w:rsidRDefault="00C538CC" w:rsidP="002D55F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</w:tbl>
    <w:p w14:paraId="1E84DBAA" w14:textId="77777777" w:rsidR="0059179C" w:rsidRDefault="0059179C"/>
    <w:sectPr w:rsidR="0059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6CC5" w14:textId="77777777" w:rsidR="001D0817" w:rsidRDefault="001D0817" w:rsidP="00C538CC">
      <w:r>
        <w:separator/>
      </w:r>
    </w:p>
  </w:endnote>
  <w:endnote w:type="continuationSeparator" w:id="0">
    <w:p w14:paraId="1976FFF8" w14:textId="77777777" w:rsidR="001D0817" w:rsidRDefault="001D0817" w:rsidP="00C5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E389" w14:textId="77777777" w:rsidR="001D0817" w:rsidRDefault="001D0817" w:rsidP="00C538CC">
      <w:r>
        <w:separator/>
      </w:r>
    </w:p>
  </w:footnote>
  <w:footnote w:type="continuationSeparator" w:id="0">
    <w:p w14:paraId="6C3443A2" w14:textId="77777777" w:rsidR="001D0817" w:rsidRDefault="001D0817" w:rsidP="00C53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B7"/>
    <w:rsid w:val="001D0817"/>
    <w:rsid w:val="0059179C"/>
    <w:rsid w:val="00C538CC"/>
    <w:rsid w:val="00E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C2649E-F40D-48FD-9A03-44BBF019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8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8C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8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38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3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Hi🎈</dc:creator>
  <cp:keywords/>
  <dc:description/>
  <cp:lastModifiedBy>May Hi🎈</cp:lastModifiedBy>
  <cp:revision>2</cp:revision>
  <dcterms:created xsi:type="dcterms:W3CDTF">2023-07-19T11:56:00Z</dcterms:created>
  <dcterms:modified xsi:type="dcterms:W3CDTF">2023-07-19T11:57:00Z</dcterms:modified>
</cp:coreProperties>
</file>