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C3" w:rsidRDefault="00C44EA0">
      <w:pPr>
        <w:spacing w:line="600" w:lineRule="exact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1</w:t>
      </w:r>
    </w:p>
    <w:p w:rsidR="008306C3" w:rsidRDefault="00C44EA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年洛阳市西工区社会公开招聘教师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加分申请表</w:t>
      </w:r>
    </w:p>
    <w:p w:rsidR="008306C3" w:rsidRDefault="00C44EA0">
      <w:pPr>
        <w:spacing w:line="60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报考职位：</w:t>
      </w:r>
      <w:r>
        <w:rPr>
          <w:rFonts w:eastAsia="仿宋_GB2312"/>
          <w:kern w:val="0"/>
          <w:sz w:val="24"/>
        </w:rPr>
        <w:t xml:space="preserve">                 </w:t>
      </w:r>
      <w:bookmarkStart w:id="0" w:name="_GoBack"/>
      <w:bookmarkEnd w:id="0"/>
    </w:p>
    <w:tbl>
      <w:tblPr>
        <w:tblpPr w:leftFromText="180" w:rightFromText="180" w:vertAnchor="text" w:horzAnchor="page" w:tblpX="1467" w:tblpY="147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1633"/>
        <w:gridCol w:w="1298"/>
        <w:gridCol w:w="820"/>
        <w:gridCol w:w="803"/>
        <w:gridCol w:w="834"/>
        <w:gridCol w:w="2056"/>
        <w:gridCol w:w="1845"/>
      </w:tblGrid>
      <w:tr w:rsidR="008306C3" w:rsidTr="00451BCB">
        <w:trPr>
          <w:trHeight w:val="806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</w:rPr>
              <w:t>（此处粘贴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寸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/>
              </w:rPr>
              <w:t>免冠证件照）</w:t>
            </w:r>
          </w:p>
        </w:tc>
      </w:tr>
      <w:tr w:rsidR="008306C3" w:rsidTr="00451BCB">
        <w:trPr>
          <w:trHeight w:val="522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8306C3" w:rsidTr="00451BCB">
        <w:trPr>
          <w:trHeight w:val="115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 xml:space="preserve">                 </w:t>
            </w: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8306C3" w:rsidTr="00451BCB">
        <w:trPr>
          <w:trHeight w:val="405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加分政策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autoSpaceDN w:val="0"/>
              <w:spacing w:line="500" w:lineRule="exact"/>
              <w:ind w:firstLineChars="200" w:firstLine="4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Cs w:val="21"/>
              </w:rPr>
              <w:t>参加</w:t>
            </w:r>
            <w:r>
              <w:rPr>
                <w:rFonts w:eastAsia="仿宋_GB2312"/>
                <w:szCs w:val="21"/>
              </w:rPr>
              <w:t>2008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2009</w:t>
            </w:r>
            <w:r>
              <w:rPr>
                <w:rFonts w:eastAsia="仿宋_GB2312"/>
                <w:szCs w:val="21"/>
              </w:rPr>
              <w:t>年洛阳市大学生村干部招录计划，</w:t>
            </w:r>
            <w:r>
              <w:rPr>
                <w:rFonts w:eastAsia="仿宋_GB2312"/>
                <w:szCs w:val="21"/>
                <w:shd w:val="clear" w:color="auto" w:fill="FFFFFF"/>
              </w:rPr>
              <w:t>截止</w:t>
            </w:r>
            <w:r>
              <w:rPr>
                <w:rFonts w:eastAsia="仿宋_GB2312"/>
                <w:szCs w:val="21"/>
                <w:shd w:val="clear" w:color="auto" w:fill="FFFFFF"/>
              </w:rPr>
              <w:t>2016</w:t>
            </w:r>
            <w:r>
              <w:rPr>
                <w:rFonts w:eastAsia="仿宋_GB2312"/>
                <w:szCs w:val="21"/>
                <w:shd w:val="clear" w:color="auto" w:fill="FFFFFF"/>
              </w:rPr>
              <w:t>年</w:t>
            </w:r>
            <w:r>
              <w:rPr>
                <w:rFonts w:eastAsia="仿宋_GB2312"/>
                <w:szCs w:val="21"/>
                <w:shd w:val="clear" w:color="auto" w:fill="FFFFFF"/>
              </w:rPr>
              <w:t>12</w:t>
            </w:r>
            <w:r>
              <w:rPr>
                <w:rFonts w:eastAsia="仿宋_GB2312"/>
                <w:szCs w:val="21"/>
                <w:shd w:val="clear" w:color="auto" w:fill="FFFFFF"/>
              </w:rPr>
              <w:t>月</w:t>
            </w:r>
            <w:r>
              <w:rPr>
                <w:rFonts w:eastAsia="仿宋_GB2312"/>
                <w:szCs w:val="21"/>
                <w:shd w:val="clear" w:color="auto" w:fill="FFFFFF"/>
              </w:rPr>
              <w:t>31</w:t>
            </w:r>
            <w:r>
              <w:rPr>
                <w:rFonts w:eastAsia="仿宋_GB2312"/>
                <w:szCs w:val="21"/>
                <w:shd w:val="clear" w:color="auto" w:fill="FFFFFF"/>
              </w:rPr>
              <w:t>日在农村连续任职满</w:t>
            </w:r>
            <w:r>
              <w:rPr>
                <w:rFonts w:eastAsia="仿宋_GB2312"/>
                <w:szCs w:val="21"/>
                <w:shd w:val="clear" w:color="auto" w:fill="FFFFFF"/>
              </w:rPr>
              <w:t>3</w:t>
            </w:r>
            <w:r>
              <w:rPr>
                <w:rFonts w:eastAsia="仿宋_GB2312"/>
                <w:szCs w:val="21"/>
                <w:shd w:val="clear" w:color="auto" w:fill="FFFFFF"/>
              </w:rPr>
              <w:t>年，考核合格且未进入公务员、事业编制的离任大学生村干部，加</w:t>
            </w:r>
            <w:r>
              <w:rPr>
                <w:rFonts w:eastAsia="仿宋_GB2312"/>
                <w:szCs w:val="21"/>
                <w:shd w:val="clear" w:color="auto" w:fill="FFFFFF"/>
              </w:rPr>
              <w:t>10</w:t>
            </w:r>
            <w:r>
              <w:rPr>
                <w:rFonts w:eastAsia="仿宋_GB2312"/>
                <w:szCs w:val="21"/>
                <w:shd w:val="clear" w:color="auto" w:fill="FFFFFF"/>
              </w:rPr>
              <w:t>分</w:t>
            </w:r>
            <w:r>
              <w:rPr>
                <w:rFonts w:eastAsia="仿宋_GB2312"/>
                <w:szCs w:val="21"/>
              </w:rPr>
              <w:t>；在</w:t>
            </w:r>
            <w:r>
              <w:rPr>
                <w:rFonts w:eastAsia="仿宋_GB2312" w:hint="eastAsia"/>
                <w:szCs w:val="21"/>
              </w:rPr>
              <w:t>洛阳市</w:t>
            </w:r>
            <w:r>
              <w:rPr>
                <w:rFonts w:eastAsia="仿宋_GB2312"/>
                <w:szCs w:val="21"/>
              </w:rPr>
              <w:t>服务期满考核合格的</w:t>
            </w: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三支一扶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大学生，加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分；</w:t>
            </w:r>
            <w:r>
              <w:rPr>
                <w:rFonts w:eastAsia="仿宋_GB2312"/>
                <w:kern w:val="0"/>
                <w:szCs w:val="21"/>
              </w:rPr>
              <w:t>参加我省大学生志愿服务西部（贫困县）计划，服务期满考核合格的大学生（</w:t>
            </w:r>
            <w:r>
              <w:rPr>
                <w:rFonts w:eastAsia="仿宋_GB2312"/>
                <w:kern w:val="0"/>
                <w:szCs w:val="21"/>
              </w:rPr>
              <w:t>2012</w:t>
            </w:r>
            <w:r>
              <w:rPr>
                <w:rFonts w:eastAsia="仿宋_GB2312"/>
                <w:kern w:val="0"/>
                <w:szCs w:val="21"/>
              </w:rPr>
              <w:t>年及以后招募的大学生），加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szCs w:val="21"/>
              </w:rPr>
              <w:t>；大学生退役士兵，加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分，</w:t>
            </w:r>
            <w:r>
              <w:rPr>
                <w:rFonts w:eastAsia="仿宋_GB2312" w:hint="eastAsia"/>
                <w:szCs w:val="21"/>
              </w:rPr>
              <w:t>经洛阳市批准入伍的大学毕业生退役士兵，加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分，</w:t>
            </w:r>
            <w:r>
              <w:rPr>
                <w:rFonts w:eastAsia="仿宋_GB2312"/>
                <w:szCs w:val="21"/>
              </w:rPr>
              <w:t>服役期间获三等功及以上奖励的另加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分。另加分项目只计一次，不累计；根据省政府文件精神，</w:t>
            </w:r>
            <w:r>
              <w:rPr>
                <w:rFonts w:eastAsia="仿宋_GB2312"/>
                <w:szCs w:val="21"/>
                <w:shd w:val="clear" w:color="auto" w:fill="FFFFFF"/>
              </w:rPr>
              <w:t>在洛阳市服务且合同期满、考核合格的我省高校毕业生政府购岗计划的人员，</w:t>
            </w:r>
            <w:r>
              <w:rPr>
                <w:rFonts w:eastAsia="仿宋_GB2312"/>
                <w:szCs w:val="21"/>
              </w:rPr>
              <w:t>加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分。</w:t>
            </w:r>
          </w:p>
        </w:tc>
      </w:tr>
      <w:tr w:rsidR="008306C3" w:rsidTr="00451BCB">
        <w:trPr>
          <w:trHeight w:val="2180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加分理由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8306C3" w:rsidRDefault="008306C3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8306C3" w:rsidRDefault="00C44EA0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eastAsia="仿宋_GB2312"/>
                <w:kern w:val="0"/>
                <w:sz w:val="24"/>
              </w:rPr>
              <w:t>申请人签名：</w:t>
            </w:r>
          </w:p>
          <w:p w:rsidR="008306C3" w:rsidRDefault="00C44EA0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8306C3" w:rsidTr="00451BCB">
        <w:trPr>
          <w:trHeight w:val="1646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C44EA0"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6C3" w:rsidRDefault="008306C3">
            <w:pPr>
              <w:spacing w:line="600" w:lineRule="exact"/>
              <w:rPr>
                <w:rFonts w:eastAsia="仿宋_GB2312"/>
                <w:kern w:val="0"/>
                <w:sz w:val="24"/>
              </w:rPr>
            </w:pPr>
          </w:p>
          <w:p w:rsidR="008306C3" w:rsidRDefault="008306C3">
            <w:pPr>
              <w:spacing w:line="600" w:lineRule="exact"/>
              <w:ind w:firstLine="4160"/>
              <w:rPr>
                <w:rFonts w:eastAsia="仿宋_GB2312"/>
                <w:kern w:val="0"/>
                <w:sz w:val="24"/>
              </w:rPr>
            </w:pPr>
          </w:p>
          <w:p w:rsidR="008306C3" w:rsidRDefault="00C44EA0">
            <w:pPr>
              <w:spacing w:line="6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8306C3" w:rsidRDefault="00C44EA0">
      <w:pPr>
        <w:spacing w:line="600" w:lineRule="exact"/>
        <w:ind w:firstLine="42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lastRenderedPageBreak/>
        <w:t>填表说明：</w:t>
      </w:r>
    </w:p>
    <w:p w:rsidR="008306C3" w:rsidRDefault="00C44EA0">
      <w:pPr>
        <w:spacing w:line="600" w:lineRule="exact"/>
        <w:ind w:firstLineChars="200" w:firstLine="48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1</w:t>
      </w:r>
      <w:r>
        <w:rPr>
          <w:rFonts w:eastAsia="仿宋_GB2312"/>
          <w:kern w:val="0"/>
          <w:sz w:val="24"/>
          <w:szCs w:val="24"/>
        </w:rPr>
        <w:t>、本表</w:t>
      </w:r>
      <w:r>
        <w:rPr>
          <w:rFonts w:eastAsia="仿宋_GB2312"/>
          <w:kern w:val="0"/>
          <w:sz w:val="24"/>
          <w:szCs w:val="24"/>
        </w:rPr>
        <w:t>1</w:t>
      </w:r>
      <w:r>
        <w:rPr>
          <w:rFonts w:eastAsia="仿宋_GB2312"/>
          <w:kern w:val="0"/>
          <w:sz w:val="24"/>
          <w:szCs w:val="24"/>
        </w:rPr>
        <w:t>式</w:t>
      </w:r>
      <w:r>
        <w:rPr>
          <w:rFonts w:eastAsia="仿宋_GB2312"/>
          <w:kern w:val="0"/>
          <w:sz w:val="24"/>
          <w:szCs w:val="24"/>
        </w:rPr>
        <w:t>2</w:t>
      </w:r>
      <w:r>
        <w:rPr>
          <w:rFonts w:eastAsia="仿宋_GB2312"/>
          <w:kern w:val="0"/>
          <w:sz w:val="24"/>
          <w:szCs w:val="24"/>
        </w:rPr>
        <w:t>份。</w:t>
      </w:r>
    </w:p>
    <w:p w:rsidR="008306C3" w:rsidRDefault="00C44EA0">
      <w:pPr>
        <w:spacing w:line="60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、连同本表一并提交有效身份证以及以下材料：</w:t>
      </w:r>
      <w:r>
        <w:rPr>
          <w:rFonts w:eastAsia="仿宋_GB2312"/>
          <w:kern w:val="0"/>
          <w:sz w:val="24"/>
          <w:szCs w:val="24"/>
        </w:rPr>
        <w:t>大学生村干部</w:t>
      </w:r>
      <w:r>
        <w:rPr>
          <w:rFonts w:eastAsia="仿宋_GB2312"/>
          <w:kern w:val="0"/>
          <w:sz w:val="24"/>
          <w:szCs w:val="24"/>
        </w:rPr>
        <w:t>”</w:t>
      </w:r>
      <w:r>
        <w:rPr>
          <w:rFonts w:eastAsia="仿宋_GB2312"/>
          <w:kern w:val="0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参加</w:t>
      </w:r>
      <w:r>
        <w:rPr>
          <w:rFonts w:eastAsia="仿宋_GB2312"/>
          <w:sz w:val="24"/>
          <w:szCs w:val="24"/>
        </w:rPr>
        <w:t>2008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</w:rPr>
        <w:t>2009</w:t>
      </w:r>
      <w:r>
        <w:rPr>
          <w:rFonts w:eastAsia="仿宋_GB2312"/>
          <w:sz w:val="24"/>
          <w:szCs w:val="24"/>
        </w:rPr>
        <w:t>年洛阳市大学生村干部招录计划</w:t>
      </w:r>
      <w:r>
        <w:rPr>
          <w:rFonts w:eastAsia="仿宋_GB2312"/>
          <w:kern w:val="0"/>
          <w:sz w:val="24"/>
          <w:szCs w:val="24"/>
        </w:rPr>
        <w:t>）提交市委组织部出具的</w:t>
      </w:r>
      <w:r>
        <w:rPr>
          <w:rFonts w:eastAsia="仿宋_GB2312"/>
          <w:sz w:val="24"/>
          <w:szCs w:val="24"/>
          <w:shd w:val="clear" w:color="auto" w:fill="FFFFFF"/>
        </w:rPr>
        <w:t>截止</w:t>
      </w:r>
      <w:r>
        <w:rPr>
          <w:rFonts w:eastAsia="仿宋_GB2312"/>
          <w:sz w:val="24"/>
          <w:szCs w:val="24"/>
          <w:shd w:val="clear" w:color="auto" w:fill="FFFFFF"/>
        </w:rPr>
        <w:t>2016</w:t>
      </w:r>
      <w:r>
        <w:rPr>
          <w:rFonts w:eastAsia="仿宋_GB2312"/>
          <w:sz w:val="24"/>
          <w:szCs w:val="24"/>
          <w:shd w:val="clear" w:color="auto" w:fill="FFFFFF"/>
        </w:rPr>
        <w:t>年</w:t>
      </w:r>
      <w:r>
        <w:rPr>
          <w:rFonts w:eastAsia="仿宋_GB2312"/>
          <w:sz w:val="24"/>
          <w:szCs w:val="24"/>
          <w:shd w:val="clear" w:color="auto" w:fill="FFFFFF"/>
        </w:rPr>
        <w:t>12</w:t>
      </w:r>
      <w:r>
        <w:rPr>
          <w:rFonts w:eastAsia="仿宋_GB2312"/>
          <w:sz w:val="24"/>
          <w:szCs w:val="24"/>
          <w:shd w:val="clear" w:color="auto" w:fill="FFFFFF"/>
        </w:rPr>
        <w:t>月</w:t>
      </w:r>
      <w:r>
        <w:rPr>
          <w:rFonts w:eastAsia="仿宋_GB2312"/>
          <w:sz w:val="24"/>
          <w:szCs w:val="24"/>
          <w:shd w:val="clear" w:color="auto" w:fill="FFFFFF"/>
        </w:rPr>
        <w:t>31</w:t>
      </w:r>
      <w:r>
        <w:rPr>
          <w:rFonts w:eastAsia="仿宋_GB2312"/>
          <w:sz w:val="24"/>
          <w:szCs w:val="24"/>
          <w:shd w:val="clear" w:color="auto" w:fill="FFFFFF"/>
        </w:rPr>
        <w:t>日在</w:t>
      </w:r>
      <w:r>
        <w:rPr>
          <w:rFonts w:eastAsia="仿宋_GB2312"/>
          <w:sz w:val="24"/>
          <w:szCs w:val="24"/>
        </w:rPr>
        <w:t>农村</w:t>
      </w:r>
      <w:r>
        <w:rPr>
          <w:rFonts w:eastAsia="仿宋_GB2312"/>
          <w:sz w:val="24"/>
          <w:szCs w:val="24"/>
          <w:shd w:val="clear" w:color="auto" w:fill="FFFFFF"/>
        </w:rPr>
        <w:t>连续任职满</w:t>
      </w:r>
      <w:r>
        <w:rPr>
          <w:rFonts w:eastAsia="仿宋_GB2312"/>
          <w:sz w:val="24"/>
          <w:szCs w:val="24"/>
          <w:shd w:val="clear" w:color="auto" w:fill="FFFFFF"/>
        </w:rPr>
        <w:t>3</w:t>
      </w:r>
      <w:r>
        <w:rPr>
          <w:rFonts w:eastAsia="仿宋_GB2312"/>
          <w:sz w:val="24"/>
          <w:szCs w:val="24"/>
          <w:shd w:val="clear" w:color="auto" w:fill="FFFFFF"/>
        </w:rPr>
        <w:t>年考核合格且未进入公务员、事业编制的证明</w:t>
      </w:r>
      <w:r>
        <w:rPr>
          <w:rFonts w:eastAsia="仿宋_GB2312"/>
          <w:kern w:val="0"/>
          <w:sz w:val="24"/>
          <w:szCs w:val="24"/>
        </w:rPr>
        <w:t>（附件</w:t>
      </w:r>
      <w:r>
        <w:rPr>
          <w:rFonts w:eastAsia="仿宋_GB2312"/>
          <w:kern w:val="0"/>
          <w:sz w:val="24"/>
          <w:szCs w:val="24"/>
        </w:rPr>
        <w:t>2</w:t>
      </w:r>
      <w:r>
        <w:rPr>
          <w:rFonts w:eastAsia="仿宋_GB2312"/>
          <w:kern w:val="0"/>
          <w:sz w:val="24"/>
          <w:szCs w:val="24"/>
        </w:rPr>
        <w:t>）；</w:t>
      </w:r>
      <w:r>
        <w:rPr>
          <w:rFonts w:eastAsia="仿宋_GB2312"/>
          <w:sz w:val="24"/>
          <w:szCs w:val="24"/>
        </w:rPr>
        <w:t>在</w:t>
      </w:r>
      <w:r>
        <w:rPr>
          <w:rFonts w:eastAsia="仿宋_GB2312" w:hint="eastAsia"/>
          <w:sz w:val="24"/>
          <w:szCs w:val="24"/>
        </w:rPr>
        <w:t>洛阳市</w:t>
      </w:r>
      <w:r>
        <w:rPr>
          <w:rFonts w:eastAsia="仿宋_GB2312"/>
          <w:sz w:val="24"/>
          <w:szCs w:val="24"/>
        </w:rPr>
        <w:t>服务期满的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三支一扶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大学生提交《高校毕业生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三支一扶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服务证书》；</w:t>
      </w:r>
      <w:r>
        <w:rPr>
          <w:rFonts w:eastAsia="仿宋_GB2312" w:hint="eastAsia"/>
          <w:sz w:val="24"/>
          <w:szCs w:val="24"/>
        </w:rPr>
        <w:t>我省大学生志愿服务西部计划志愿者提交《大学生志愿服务西部计划志愿服务证》及《大学生志愿服务西部计划服务鉴定表》，我省大学生志愿服务贫困县计划志愿者提交《大学生志愿服务贫困县计划志愿服务证》；</w:t>
      </w:r>
      <w:r>
        <w:rPr>
          <w:rFonts w:eastAsia="仿宋_GB2312"/>
          <w:kern w:val="0"/>
          <w:sz w:val="24"/>
          <w:szCs w:val="24"/>
        </w:rPr>
        <w:t>大学生退役士兵提交《大学生退役士兵享受事业单位招聘优惠条件认定表》（见附件</w:t>
      </w:r>
      <w:r>
        <w:rPr>
          <w:rFonts w:eastAsia="仿宋_GB2312"/>
          <w:kern w:val="0"/>
          <w:sz w:val="24"/>
          <w:szCs w:val="24"/>
        </w:rPr>
        <w:t>4</w:t>
      </w:r>
      <w:r>
        <w:rPr>
          <w:rFonts w:eastAsia="仿宋_GB2312"/>
          <w:kern w:val="0"/>
          <w:sz w:val="24"/>
          <w:szCs w:val="24"/>
        </w:rPr>
        <w:t>）；</w:t>
      </w:r>
      <w:r>
        <w:rPr>
          <w:rFonts w:eastAsia="仿宋_GB2312"/>
          <w:sz w:val="24"/>
          <w:szCs w:val="24"/>
        </w:rPr>
        <w:t>我省高校毕业生政府购岗计划人员提交《河南省高校毕业生政府购岗基层服务证书》。以上材料均要求原件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份，复印件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份，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份复印件分别附本表后。</w:t>
      </w:r>
    </w:p>
    <w:p w:rsidR="008306C3" w:rsidRDefault="00C44EA0">
      <w:pPr>
        <w:spacing w:line="600" w:lineRule="exact"/>
        <w:ind w:firstLine="392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3</w:t>
      </w:r>
      <w:r>
        <w:rPr>
          <w:rFonts w:eastAsia="仿宋_GB2312"/>
          <w:kern w:val="0"/>
          <w:sz w:val="24"/>
          <w:szCs w:val="24"/>
        </w:rPr>
        <w:t>、加分理由申请人签名由报考人员手签</w:t>
      </w:r>
      <w:r>
        <w:rPr>
          <w:rFonts w:eastAsia="仿宋_GB2312"/>
          <w:kern w:val="0"/>
          <w:sz w:val="24"/>
          <w:szCs w:val="24"/>
        </w:rPr>
        <w:t>（打印无效）。</w:t>
      </w:r>
      <w:r>
        <w:rPr>
          <w:rFonts w:eastAsia="仿宋_GB2312"/>
          <w:kern w:val="0"/>
          <w:sz w:val="24"/>
          <w:szCs w:val="24"/>
        </w:rPr>
        <w:t xml:space="preserve"> </w:t>
      </w:r>
    </w:p>
    <w:p w:rsidR="008306C3" w:rsidRDefault="00C44EA0">
      <w:pPr>
        <w:pStyle w:val="p0"/>
        <w:widowControl w:val="0"/>
        <w:spacing w:line="600" w:lineRule="exact"/>
        <w:ind w:firstLineChars="169" w:firstLine="406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、所填内容务必真实、准确，弄虚作假享受加分政策的，一经查实，取消聘用资格。</w:t>
      </w:r>
    </w:p>
    <w:p w:rsidR="008306C3" w:rsidRDefault="008306C3"/>
    <w:sectPr w:rsidR="008306C3" w:rsidSect="00C44EA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FjODA2YmFjMDI3ZTdkNjMxYjFlYmQ2YmRlZTUifQ=="/>
  </w:docVars>
  <w:rsids>
    <w:rsidRoot w:val="008306C3"/>
    <w:rsid w:val="00451BCB"/>
    <w:rsid w:val="008306C3"/>
    <w:rsid w:val="00C44EA0"/>
    <w:rsid w:val="17CC70C5"/>
    <w:rsid w:val="55A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C50810-2FDE-4C24-A44E-4C3B017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2023-06-08T10:53:00Z</dcterms:created>
  <dcterms:modified xsi:type="dcterms:W3CDTF">2023-06-09T03:13:00Z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10EDD525C25E4345955F000B6277CF82_12</vt:lpwstr>
  </property>
</Properties>
</file>