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2023年应届毕业生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沧州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市第一中学</w:t>
      </w:r>
      <w:r>
        <w:rPr>
          <w:rFonts w:ascii="仿宋" w:hAnsi="仿宋" w:eastAsia="仿宋"/>
          <w:sz w:val="32"/>
          <w:szCs w:val="32"/>
        </w:rPr>
        <w:t>2023年高层次人才选聘</w:t>
      </w:r>
      <w:bookmarkStart w:id="0" w:name="_GoBack"/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bookmarkEnd w:id="0"/>
      <w:r>
        <w:rPr>
          <w:rFonts w:ascii="仿宋" w:hAnsi="仿宋" w:eastAsia="仿宋"/>
          <w:sz w:val="32"/>
          <w:szCs w:val="32"/>
        </w:rPr>
        <w:t>职位。由于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2023年7月底前毕业并取得学历学位（教育部留学服务中心学历、学位认证报告），且学历证书专业符合报考岗位要求。如未能如期取得学历学位证书（教育部留学服务中心学历、学位认证报告）或专业不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自愿放弃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聘</w:t>
      </w:r>
      <w:r>
        <w:rPr>
          <w:rFonts w:ascii="仿宋" w:hAnsi="仿宋" w:eastAsia="仿宋"/>
          <w:sz w:val="32"/>
          <w:szCs w:val="32"/>
          <w:highlight w:val="none"/>
        </w:rPr>
        <w:t>用资格。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MzZjZDk4ZGE0NzJlZDNjMGUwYmEyMjJmNGZmO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2935349D"/>
    <w:rsid w:val="3EF7BC79"/>
    <w:rsid w:val="454A62F1"/>
    <w:rsid w:val="6FBF4D8E"/>
    <w:rsid w:val="75F80ED5"/>
    <w:rsid w:val="DBFFDB5E"/>
    <w:rsid w:val="FBEC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213</Words>
  <Characters>222</Characters>
  <Lines>3</Lines>
  <Paragraphs>1</Paragraphs>
  <TotalTime>7</TotalTime>
  <ScaleCrop>false</ScaleCrop>
  <LinksUpToDate>false</LinksUpToDate>
  <CharactersWithSpaces>456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lenovo</cp:lastModifiedBy>
  <cp:lastPrinted>2023-05-11T00:42:00Z</cp:lastPrinted>
  <dcterms:modified xsi:type="dcterms:W3CDTF">2023-05-11T09:02:05Z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A2838BD2ABF54CFE81C07C4CDB6B9C35_12</vt:lpwstr>
  </property>
</Properties>
</file>